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273" w:rsidRPr="00426742" w:rsidRDefault="004254EE" w:rsidP="00426742">
      <w:pPr>
        <w:spacing w:line="276" w:lineRule="auto"/>
        <w:jc w:val="center"/>
        <w:rPr>
          <w:rStyle w:val="articletitle"/>
          <w:rFonts w:ascii="黑体" w:eastAsia="黑体" w:hAnsi="黑体"/>
          <w:b/>
          <w:bCs/>
          <w:color w:val="000000" w:themeColor="text1"/>
          <w:sz w:val="28"/>
          <w:szCs w:val="28"/>
        </w:rPr>
      </w:pPr>
      <w:bookmarkStart w:id="0" w:name="_GoBack"/>
      <w:r w:rsidRPr="00426742">
        <w:rPr>
          <w:rStyle w:val="articletitle"/>
          <w:rFonts w:ascii="黑体" w:eastAsia="黑体" w:hAnsi="黑体" w:hint="eastAsia"/>
          <w:b/>
          <w:bCs/>
          <w:color w:val="000000" w:themeColor="text1"/>
          <w:sz w:val="28"/>
          <w:szCs w:val="28"/>
        </w:rPr>
        <w:t>东南大学</w:t>
      </w:r>
      <w:r w:rsidR="00AE4385" w:rsidRPr="00426742">
        <w:rPr>
          <w:rStyle w:val="articletitle"/>
          <w:rFonts w:ascii="黑体" w:eastAsia="黑体" w:hAnsi="黑体" w:hint="eastAsia"/>
          <w:b/>
          <w:bCs/>
          <w:color w:val="000000" w:themeColor="text1"/>
          <w:sz w:val="28"/>
          <w:szCs w:val="28"/>
        </w:rPr>
        <w:t>2016</w:t>
      </w:r>
      <w:r w:rsidRPr="00426742">
        <w:rPr>
          <w:rStyle w:val="articletitle"/>
          <w:rFonts w:ascii="黑体" w:eastAsia="黑体" w:hAnsi="黑体" w:hint="eastAsia"/>
          <w:b/>
          <w:bCs/>
          <w:color w:val="000000" w:themeColor="text1"/>
          <w:sz w:val="28"/>
          <w:szCs w:val="28"/>
        </w:rPr>
        <w:t>年</w:t>
      </w:r>
      <w:r w:rsidR="00426742" w:rsidRPr="00426742">
        <w:rPr>
          <w:rStyle w:val="articletitle"/>
          <w:rFonts w:ascii="黑体" w:eastAsia="黑体" w:hAnsi="黑体" w:hint="eastAsia"/>
          <w:b/>
          <w:bCs/>
          <w:color w:val="000000" w:themeColor="text1"/>
          <w:sz w:val="28"/>
          <w:szCs w:val="28"/>
        </w:rPr>
        <w:t>自主招生</w:t>
      </w:r>
      <w:r w:rsidR="000C0273" w:rsidRPr="00426742">
        <w:rPr>
          <w:rStyle w:val="articletitle"/>
          <w:rFonts w:ascii="黑体" w:eastAsia="黑体" w:hAnsi="黑体" w:hint="eastAsia"/>
          <w:b/>
          <w:bCs/>
          <w:color w:val="000000" w:themeColor="text1"/>
          <w:sz w:val="28"/>
          <w:szCs w:val="28"/>
        </w:rPr>
        <w:t>学科特长测试考生报到</w:t>
      </w:r>
      <w:r w:rsidR="00426742" w:rsidRPr="00426742">
        <w:rPr>
          <w:rStyle w:val="articletitle"/>
          <w:rFonts w:ascii="黑体" w:eastAsia="黑体" w:hAnsi="黑体" w:hint="eastAsia"/>
          <w:b/>
          <w:bCs/>
          <w:color w:val="000000" w:themeColor="text1"/>
          <w:sz w:val="28"/>
          <w:szCs w:val="28"/>
        </w:rPr>
        <w:t>安排</w:t>
      </w:r>
    </w:p>
    <w:bookmarkEnd w:id="0"/>
    <w:p w:rsidR="00864DDC" w:rsidRDefault="000C0273" w:rsidP="00864DDC">
      <w:pPr>
        <w:pStyle w:val="a8"/>
        <w:spacing w:line="276" w:lineRule="auto"/>
        <w:ind w:firstLineChars="202" w:firstLine="424"/>
      </w:pPr>
      <w:r w:rsidRPr="00F8464E">
        <w:rPr>
          <w:rFonts w:hint="eastAsia"/>
        </w:rPr>
        <w:t>1</w:t>
      </w:r>
      <w:r w:rsidR="004254EE" w:rsidRPr="00F8464E">
        <w:rPr>
          <w:rFonts w:hint="eastAsia"/>
        </w:rPr>
        <w:t>、</w:t>
      </w:r>
      <w:r w:rsidR="005456B5">
        <w:rPr>
          <w:rFonts w:hint="eastAsia"/>
        </w:rPr>
        <w:t>报到对象：</w:t>
      </w:r>
      <w:r w:rsidR="00A66C5D">
        <w:rPr>
          <w:rFonts w:hint="eastAsia"/>
        </w:rPr>
        <w:t>所有参加学科特长测试的考生</w:t>
      </w:r>
    </w:p>
    <w:p w:rsidR="004254EE" w:rsidRPr="00F8464E" w:rsidRDefault="005456B5" w:rsidP="003C7495">
      <w:pPr>
        <w:pStyle w:val="a8"/>
        <w:spacing w:line="276" w:lineRule="auto"/>
        <w:ind w:firstLineChars="202" w:firstLine="424"/>
      </w:pPr>
      <w:r>
        <w:rPr>
          <w:rFonts w:hint="eastAsia"/>
        </w:rPr>
        <w:t>2</w:t>
      </w:r>
      <w:r>
        <w:rPr>
          <w:rFonts w:hint="eastAsia"/>
        </w:rPr>
        <w:t>、</w:t>
      </w:r>
      <w:r w:rsidR="00A66C5D">
        <w:rPr>
          <w:rFonts w:hint="eastAsia"/>
        </w:rPr>
        <w:t>考生报到时</w:t>
      </w:r>
      <w:r w:rsidR="001A31B1" w:rsidRPr="00F8464E">
        <w:rPr>
          <w:rFonts w:hint="eastAsia"/>
        </w:rPr>
        <w:t>须携带</w:t>
      </w:r>
      <w:r w:rsidR="002507F7">
        <w:rPr>
          <w:rFonts w:hint="eastAsia"/>
        </w:rPr>
        <w:t>本人</w:t>
      </w:r>
      <w:r w:rsidR="002507F7" w:rsidRPr="00426742">
        <w:rPr>
          <w:rFonts w:hint="eastAsia"/>
        </w:rPr>
        <w:t>有效身份证件（有效身份证件为下列证件之一：居民身份证、公安户籍部门开具的贴有近期免冠照片的身份证号码证明、护照等，其他证件无效）</w:t>
      </w:r>
      <w:r w:rsidR="001A31B1" w:rsidRPr="00F8464E">
        <w:rPr>
          <w:rFonts w:hint="eastAsia"/>
        </w:rPr>
        <w:t>以及符合报名条件的获奖证书原件</w:t>
      </w:r>
      <w:r w:rsidR="00A66C5D">
        <w:rPr>
          <w:rFonts w:hint="eastAsia"/>
        </w:rPr>
        <w:t>等有效报名材料</w:t>
      </w:r>
      <w:r w:rsidR="00F8464E" w:rsidRPr="00F8464E">
        <w:rPr>
          <w:rFonts w:hint="eastAsia"/>
        </w:rPr>
        <w:t>到相应专业报到点</w:t>
      </w:r>
      <w:r w:rsidR="001A31B1" w:rsidRPr="00F8464E">
        <w:rPr>
          <w:rFonts w:hint="eastAsia"/>
        </w:rPr>
        <w:t>报到，</w:t>
      </w:r>
      <w:r w:rsidR="00F8464E" w:rsidRPr="00F8464E">
        <w:rPr>
          <w:rFonts w:hint="eastAsia"/>
        </w:rPr>
        <w:t>并</w:t>
      </w:r>
      <w:r w:rsidR="001A31B1" w:rsidRPr="00F8464E">
        <w:rPr>
          <w:rFonts w:hint="eastAsia"/>
        </w:rPr>
        <w:t>领取</w:t>
      </w:r>
      <w:r w:rsidR="000C0273" w:rsidRPr="00F8464E">
        <w:rPr>
          <w:rFonts w:hint="eastAsia"/>
        </w:rPr>
        <w:t>学科特长测试成绩准考证。</w:t>
      </w:r>
    </w:p>
    <w:p w:rsidR="000C0273" w:rsidRPr="00F8464E" w:rsidRDefault="00F8464E" w:rsidP="003C7495">
      <w:pPr>
        <w:pStyle w:val="a8"/>
        <w:spacing w:line="276" w:lineRule="auto"/>
        <w:ind w:firstLineChars="202" w:firstLine="424"/>
      </w:pPr>
      <w:r w:rsidRPr="00F8464E">
        <w:rPr>
          <w:rFonts w:hint="eastAsia"/>
        </w:rPr>
        <w:t>报到过程中，</w:t>
      </w:r>
      <w:r w:rsidR="000C0273" w:rsidRPr="00F8464E">
        <w:rPr>
          <w:rFonts w:hint="eastAsia"/>
        </w:rPr>
        <w:t>将</w:t>
      </w:r>
      <w:r w:rsidRPr="00F8464E">
        <w:rPr>
          <w:rFonts w:hint="eastAsia"/>
        </w:rPr>
        <w:t>对考生</w:t>
      </w:r>
      <w:r w:rsidR="000C0273" w:rsidRPr="00F8464E">
        <w:rPr>
          <w:rFonts w:hint="eastAsia"/>
        </w:rPr>
        <w:t>进行人像采集，考生必须本人报到。</w:t>
      </w:r>
    </w:p>
    <w:p w:rsidR="000C0273" w:rsidRPr="00F8464E" w:rsidRDefault="005456B5" w:rsidP="003C7495">
      <w:pPr>
        <w:pStyle w:val="a8"/>
        <w:spacing w:line="276" w:lineRule="auto"/>
        <w:ind w:firstLineChars="202" w:firstLine="424"/>
      </w:pPr>
      <w:r>
        <w:rPr>
          <w:rFonts w:hint="eastAsia"/>
        </w:rPr>
        <w:t>3</w:t>
      </w:r>
      <w:r w:rsidR="000C0273" w:rsidRPr="00F8464E">
        <w:rPr>
          <w:rFonts w:hint="eastAsia"/>
        </w:rPr>
        <w:t>、报到时间：</w:t>
      </w:r>
      <w:r w:rsidR="000C0273" w:rsidRPr="00F8464E">
        <w:rPr>
          <w:rFonts w:hint="eastAsia"/>
        </w:rPr>
        <w:t>6</w:t>
      </w:r>
      <w:r w:rsidR="000C0273" w:rsidRPr="00F8464E">
        <w:rPr>
          <w:rFonts w:hint="eastAsia"/>
        </w:rPr>
        <w:t>月</w:t>
      </w:r>
      <w:r w:rsidR="000C0273" w:rsidRPr="00F8464E">
        <w:rPr>
          <w:rFonts w:hint="eastAsia"/>
        </w:rPr>
        <w:t>12</w:t>
      </w:r>
      <w:r w:rsidR="000C0273" w:rsidRPr="00F8464E">
        <w:rPr>
          <w:rFonts w:hint="eastAsia"/>
        </w:rPr>
        <w:t>日</w:t>
      </w:r>
      <w:r w:rsidR="000C0273" w:rsidRPr="00F8464E">
        <w:rPr>
          <w:rFonts w:hint="eastAsia"/>
        </w:rPr>
        <w:t>19:30-2</w:t>
      </w:r>
      <w:r w:rsidR="00F8464E" w:rsidRPr="00F8464E">
        <w:rPr>
          <w:rFonts w:hint="eastAsia"/>
        </w:rPr>
        <w:t>2</w:t>
      </w:r>
      <w:r w:rsidR="000C0273" w:rsidRPr="00F8464E">
        <w:rPr>
          <w:rFonts w:hint="eastAsia"/>
        </w:rPr>
        <w:t>:00</w:t>
      </w:r>
    </w:p>
    <w:p w:rsidR="000C0273" w:rsidRPr="00F8464E" w:rsidRDefault="005456B5" w:rsidP="003C7495">
      <w:pPr>
        <w:pStyle w:val="a8"/>
        <w:spacing w:line="276" w:lineRule="auto"/>
        <w:ind w:firstLineChars="202" w:firstLine="424"/>
      </w:pPr>
      <w:r>
        <w:rPr>
          <w:rFonts w:hint="eastAsia"/>
        </w:rPr>
        <w:t>4</w:t>
      </w:r>
      <w:r w:rsidR="000C0273" w:rsidRPr="00F8464E">
        <w:rPr>
          <w:rFonts w:hint="eastAsia"/>
        </w:rPr>
        <w:t>、报到地点：</w:t>
      </w:r>
      <w:r w:rsidR="00F8464E" w:rsidRPr="00F8464E">
        <w:rPr>
          <w:rFonts w:hint="eastAsia"/>
        </w:rPr>
        <w:t>教</w:t>
      </w:r>
      <w:proofErr w:type="gramStart"/>
      <w:r w:rsidR="00F8464E" w:rsidRPr="00F8464E">
        <w:rPr>
          <w:rFonts w:hint="eastAsia"/>
        </w:rPr>
        <w:t>一</w:t>
      </w:r>
      <w:proofErr w:type="gramEnd"/>
      <w:r w:rsidR="00F8464E" w:rsidRPr="00F8464E">
        <w:rPr>
          <w:rFonts w:hint="eastAsia"/>
        </w:rPr>
        <w:t>教学楼</w:t>
      </w:r>
    </w:p>
    <w:tbl>
      <w:tblPr>
        <w:tblW w:w="8046" w:type="dxa"/>
        <w:jc w:val="center"/>
        <w:tblLook w:val="04A0" w:firstRow="1" w:lastRow="0" w:firstColumn="1" w:lastColumn="0" w:noHBand="0" w:noVBand="1"/>
      </w:tblPr>
      <w:tblGrid>
        <w:gridCol w:w="2188"/>
        <w:gridCol w:w="1606"/>
        <w:gridCol w:w="2770"/>
        <w:gridCol w:w="1482"/>
      </w:tblGrid>
      <w:tr w:rsidR="00F8464E" w:rsidRPr="00F8464E" w:rsidTr="003C7495">
        <w:trPr>
          <w:trHeight w:val="442"/>
          <w:jc w:val="center"/>
        </w:trPr>
        <w:tc>
          <w:tcPr>
            <w:tcW w:w="2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教室（教一）</w:t>
            </w:r>
          </w:p>
        </w:tc>
        <w:tc>
          <w:tcPr>
            <w:tcW w:w="2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教室（教一）</w:t>
            </w:r>
          </w:p>
        </w:tc>
      </w:tr>
      <w:tr w:rsidR="00F8464E" w:rsidRPr="00F8464E" w:rsidTr="003C7495">
        <w:trPr>
          <w:trHeight w:val="442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建筑类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自动化类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205</w:t>
            </w:r>
          </w:p>
        </w:tc>
      </w:tr>
      <w:tr w:rsidR="00F8464E" w:rsidRPr="00F8464E" w:rsidTr="003C7495">
        <w:trPr>
          <w:trHeight w:val="442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机械工程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107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计算机科学与技术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207</w:t>
            </w:r>
          </w:p>
        </w:tc>
      </w:tr>
      <w:tr w:rsidR="00F8464E" w:rsidRPr="00F8464E" w:rsidTr="003C7495">
        <w:trPr>
          <w:trHeight w:val="442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能源动力</w:t>
            </w:r>
            <w:r w:rsidR="00656D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109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物理</w:t>
            </w:r>
            <w:r w:rsidR="00656D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学</w:t>
            </w: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208</w:t>
            </w:r>
          </w:p>
        </w:tc>
      </w:tr>
      <w:tr w:rsidR="00F8464E" w:rsidRPr="00F8464E" w:rsidTr="003C7495">
        <w:trPr>
          <w:trHeight w:val="442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信息工程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201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生物医学工程</w:t>
            </w:r>
            <w:r w:rsidR="00656D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209</w:t>
            </w:r>
          </w:p>
        </w:tc>
      </w:tr>
      <w:tr w:rsidR="00F8464E" w:rsidRPr="00F8464E" w:rsidTr="003C7495">
        <w:trPr>
          <w:trHeight w:val="442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656D6D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土木类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202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化工与制药类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307</w:t>
            </w:r>
          </w:p>
        </w:tc>
      </w:tr>
      <w:tr w:rsidR="00F8464E" w:rsidRPr="00F8464E" w:rsidTr="003C7495">
        <w:trPr>
          <w:trHeight w:val="442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电子科学与技术</w:t>
            </w:r>
            <w:r w:rsidR="00656D6D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203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交通运输类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308</w:t>
            </w:r>
          </w:p>
        </w:tc>
      </w:tr>
      <w:tr w:rsidR="00F8464E" w:rsidRPr="00F8464E" w:rsidTr="003C7495">
        <w:trPr>
          <w:trHeight w:val="442"/>
          <w:jc w:val="center"/>
        </w:trPr>
        <w:tc>
          <w:tcPr>
            <w:tcW w:w="2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数学类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204</w:t>
            </w:r>
          </w:p>
        </w:tc>
        <w:tc>
          <w:tcPr>
            <w:tcW w:w="2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测控技术与及仪器</w:t>
            </w:r>
          </w:p>
        </w:tc>
        <w:tc>
          <w:tcPr>
            <w:tcW w:w="1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464E" w:rsidRPr="00F8464E" w:rsidRDefault="00F8464E" w:rsidP="003C7495">
            <w:pPr>
              <w:widowControl/>
              <w:spacing w:line="276" w:lineRule="auto"/>
              <w:jc w:val="center"/>
              <w:rPr>
                <w:rFonts w:ascii="宋体" w:eastAsia="宋体" w:hAnsi="宋体" w:cs="宋体"/>
                <w:color w:val="000000"/>
                <w:kern w:val="0"/>
                <w:szCs w:val="21"/>
              </w:rPr>
            </w:pPr>
            <w:r w:rsidRPr="00F8464E">
              <w:rPr>
                <w:rFonts w:ascii="宋体" w:eastAsia="宋体" w:hAnsi="宋体" w:cs="宋体" w:hint="eastAsia"/>
                <w:color w:val="000000"/>
                <w:kern w:val="0"/>
                <w:szCs w:val="21"/>
              </w:rPr>
              <w:t>400</w:t>
            </w:r>
          </w:p>
        </w:tc>
      </w:tr>
    </w:tbl>
    <w:p w:rsidR="003C7495" w:rsidRDefault="003C7495" w:rsidP="003C7495">
      <w:pPr>
        <w:pStyle w:val="a8"/>
        <w:spacing w:line="276" w:lineRule="auto"/>
      </w:pPr>
    </w:p>
    <w:sectPr w:rsidR="003C7495" w:rsidSect="00CE1F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E2" w:rsidRDefault="00D54CE2" w:rsidP="001A31B1">
      <w:r>
        <w:separator/>
      </w:r>
    </w:p>
  </w:endnote>
  <w:endnote w:type="continuationSeparator" w:id="0">
    <w:p w:rsidR="00D54CE2" w:rsidRDefault="00D54CE2" w:rsidP="001A3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E2" w:rsidRDefault="00D54CE2" w:rsidP="001A31B1">
      <w:r>
        <w:separator/>
      </w:r>
    </w:p>
  </w:footnote>
  <w:footnote w:type="continuationSeparator" w:id="0">
    <w:p w:rsidR="00D54CE2" w:rsidRDefault="00D54CE2" w:rsidP="001A3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E4598"/>
    <w:multiLevelType w:val="hybridMultilevel"/>
    <w:tmpl w:val="D87A4E1C"/>
    <w:lvl w:ilvl="0" w:tplc="D9F088BA">
      <w:start w:val="2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646272F"/>
    <w:multiLevelType w:val="hybridMultilevel"/>
    <w:tmpl w:val="9D0EBC1C"/>
    <w:lvl w:ilvl="0" w:tplc="27288388">
      <w:start w:val="1"/>
      <w:numFmt w:val="japaneseCounting"/>
      <w:lvlText w:val="%1、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EE"/>
    <w:rsid w:val="0000218E"/>
    <w:rsid w:val="000C0273"/>
    <w:rsid w:val="000F58FD"/>
    <w:rsid w:val="00124680"/>
    <w:rsid w:val="001A31B1"/>
    <w:rsid w:val="002507F7"/>
    <w:rsid w:val="002854E9"/>
    <w:rsid w:val="002F5865"/>
    <w:rsid w:val="003123AE"/>
    <w:rsid w:val="003C7495"/>
    <w:rsid w:val="004254EE"/>
    <w:rsid w:val="00426742"/>
    <w:rsid w:val="004A10DA"/>
    <w:rsid w:val="004B2B53"/>
    <w:rsid w:val="004B3BFB"/>
    <w:rsid w:val="004E36DC"/>
    <w:rsid w:val="00535E07"/>
    <w:rsid w:val="005456B5"/>
    <w:rsid w:val="00596E25"/>
    <w:rsid w:val="00656D6D"/>
    <w:rsid w:val="006924AD"/>
    <w:rsid w:val="007472E7"/>
    <w:rsid w:val="007A5EC4"/>
    <w:rsid w:val="007F5E4B"/>
    <w:rsid w:val="0082488A"/>
    <w:rsid w:val="00864DDC"/>
    <w:rsid w:val="008A4786"/>
    <w:rsid w:val="00933BF4"/>
    <w:rsid w:val="009371A5"/>
    <w:rsid w:val="00966FB4"/>
    <w:rsid w:val="00A02716"/>
    <w:rsid w:val="00A14C45"/>
    <w:rsid w:val="00A258DF"/>
    <w:rsid w:val="00A66C5D"/>
    <w:rsid w:val="00AE4385"/>
    <w:rsid w:val="00B15B3B"/>
    <w:rsid w:val="00B348CE"/>
    <w:rsid w:val="00B5037C"/>
    <w:rsid w:val="00BA2948"/>
    <w:rsid w:val="00BC51E8"/>
    <w:rsid w:val="00C12B25"/>
    <w:rsid w:val="00C65362"/>
    <w:rsid w:val="00C717F5"/>
    <w:rsid w:val="00C71821"/>
    <w:rsid w:val="00CE1F09"/>
    <w:rsid w:val="00CF20B8"/>
    <w:rsid w:val="00D5065A"/>
    <w:rsid w:val="00D54CE2"/>
    <w:rsid w:val="00E91F07"/>
    <w:rsid w:val="00EC5251"/>
    <w:rsid w:val="00F7610E"/>
    <w:rsid w:val="00F8464E"/>
    <w:rsid w:val="00FA653C"/>
    <w:rsid w:val="00FD5273"/>
    <w:rsid w:val="00FF6E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4254EE"/>
  </w:style>
  <w:style w:type="paragraph" w:styleId="a3">
    <w:name w:val="List Paragraph"/>
    <w:basedOn w:val="a"/>
    <w:uiPriority w:val="34"/>
    <w:qFormat/>
    <w:rsid w:val="004254EE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4254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924AD"/>
    <w:rPr>
      <w:b/>
      <w:bCs/>
    </w:rPr>
  </w:style>
  <w:style w:type="paragraph" w:customStyle="1" w:styleId="ptextindent2">
    <w:name w:val="p_text_indent_2"/>
    <w:basedOn w:val="a"/>
    <w:rsid w:val="006924AD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1A3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A31B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A3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A31B1"/>
    <w:rPr>
      <w:sz w:val="18"/>
      <w:szCs w:val="18"/>
    </w:rPr>
  </w:style>
  <w:style w:type="paragraph" w:styleId="a8">
    <w:name w:val="No Spacing"/>
    <w:uiPriority w:val="1"/>
    <w:qFormat/>
    <w:rsid w:val="003C7495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ticletitle">
    <w:name w:val="article_title"/>
    <w:basedOn w:val="a0"/>
    <w:rsid w:val="004254EE"/>
  </w:style>
  <w:style w:type="paragraph" w:styleId="a3">
    <w:name w:val="List Paragraph"/>
    <w:basedOn w:val="a"/>
    <w:uiPriority w:val="34"/>
    <w:qFormat/>
    <w:rsid w:val="004254EE"/>
    <w:pPr>
      <w:ind w:firstLineChars="200" w:firstLine="420"/>
    </w:pPr>
  </w:style>
  <w:style w:type="paragraph" w:styleId="a4">
    <w:name w:val="Normal (Web)"/>
    <w:basedOn w:val="a"/>
    <w:uiPriority w:val="99"/>
    <w:unhideWhenUsed/>
    <w:rsid w:val="004254E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6924AD"/>
    <w:rPr>
      <w:b/>
      <w:bCs/>
    </w:rPr>
  </w:style>
  <w:style w:type="paragraph" w:customStyle="1" w:styleId="ptextindent2">
    <w:name w:val="p_text_indent_2"/>
    <w:basedOn w:val="a"/>
    <w:rsid w:val="006924AD"/>
    <w:pPr>
      <w:widowControl/>
      <w:spacing w:before="100" w:beforeAutospacing="1" w:after="100" w:afterAutospacing="1"/>
      <w:ind w:firstLine="48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1A3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1A31B1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1A3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1A31B1"/>
    <w:rPr>
      <w:sz w:val="18"/>
      <w:szCs w:val="18"/>
    </w:rPr>
  </w:style>
  <w:style w:type="paragraph" w:styleId="a8">
    <w:name w:val="No Spacing"/>
    <w:uiPriority w:val="1"/>
    <w:qFormat/>
    <w:rsid w:val="003C749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9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8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42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7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07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03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55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89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64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39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5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18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9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32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77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65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3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9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8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05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574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1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84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8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7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96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9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59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679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5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0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4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0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52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33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33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83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3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434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227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51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22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55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3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9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4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568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1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7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197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62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2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47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7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2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13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4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47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61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93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walkinnet</dc:creator>
  <cp:lastModifiedBy>孟杰</cp:lastModifiedBy>
  <cp:revision>2</cp:revision>
  <dcterms:created xsi:type="dcterms:W3CDTF">2016-06-11T11:43:00Z</dcterms:created>
  <dcterms:modified xsi:type="dcterms:W3CDTF">2016-06-11T11:43:00Z</dcterms:modified>
</cp:coreProperties>
</file>